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78" w:rsidRDefault="00DF3278" w:rsidP="004E3A8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  <w:sectPr w:rsidR="00DF3278" w:rsidSect="00D52F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-662305</wp:posOffset>
            </wp:positionV>
            <wp:extent cx="7521575" cy="10613390"/>
            <wp:effectExtent l="0" t="0" r="0" b="0"/>
            <wp:wrapThrough wrapText="bothSides">
              <wp:wrapPolygon edited="0">
                <wp:start x="0" y="0"/>
                <wp:lineTo x="0" y="21556"/>
                <wp:lineTo x="21554" y="21556"/>
                <wp:lineTo x="21554" y="0"/>
                <wp:lineTo x="0" y="0"/>
              </wp:wrapPolygon>
            </wp:wrapThrough>
            <wp:docPr id="2" name="Рисунок 1" descr="C:\Users\детсад\Desktop\сканы тит. листов\документы\самообследование изм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сканы тит. листов\документы\самообследование изм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061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A8D" w:rsidRPr="00741764" w:rsidRDefault="004E3A8D" w:rsidP="004E3A8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41764">
        <w:rPr>
          <w:rFonts w:ascii="Times New Roman" w:hAnsi="Times New Roman" w:cs="Times New Roman"/>
        </w:rPr>
        <w:lastRenderedPageBreak/>
        <w:t xml:space="preserve">Муниципальное бюджетное дошкольное образовательное учреждение </w:t>
      </w:r>
    </w:p>
    <w:p w:rsidR="004E3A8D" w:rsidRPr="00741764" w:rsidRDefault="004E3A8D" w:rsidP="004E3A8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41764">
        <w:rPr>
          <w:rFonts w:ascii="Times New Roman" w:hAnsi="Times New Roman" w:cs="Times New Roman"/>
        </w:rPr>
        <w:t>Муниципального образования город Ирбит  «Детский сад № 1»</w:t>
      </w:r>
    </w:p>
    <w:p w:rsidR="004E3A8D" w:rsidRPr="00741764" w:rsidRDefault="004E3A8D" w:rsidP="00CF1A7F">
      <w:pPr>
        <w:spacing w:after="0"/>
        <w:jc w:val="center"/>
        <w:rPr>
          <w:rFonts w:ascii="Times New Roman" w:hAnsi="Times New Roman" w:cs="Times New Roman"/>
        </w:rPr>
      </w:pPr>
      <w:r w:rsidRPr="00741764">
        <w:rPr>
          <w:rFonts w:ascii="Times New Roman" w:hAnsi="Times New Roman" w:cs="Times New Roman"/>
        </w:rPr>
        <w:t>623850 Свердловская область, г. Ирбит,  ул. Революции, 28                      телефон 6-20-54</w:t>
      </w:r>
    </w:p>
    <w:p w:rsidR="004E3A8D" w:rsidRDefault="004E3A8D" w:rsidP="004E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A8D" w:rsidRDefault="004E3A8D" w:rsidP="004E3A8D">
      <w:pPr>
        <w:pStyle w:val="a3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>ПРИКАЗ</w:t>
      </w:r>
    </w:p>
    <w:p w:rsidR="004E3A8D" w:rsidRDefault="004E3A8D" w:rsidP="004E3A8D">
      <w:pPr>
        <w:pStyle w:val="a3"/>
        <w:jc w:val="left"/>
        <w:rPr>
          <w:rFonts w:eastAsia="Arial"/>
          <w:b w:val="0"/>
          <w:sz w:val="24"/>
          <w:szCs w:val="24"/>
        </w:rPr>
      </w:pPr>
    </w:p>
    <w:p w:rsidR="004E3A8D" w:rsidRDefault="004E3A8D" w:rsidP="004E3A8D">
      <w:pPr>
        <w:pStyle w:val="a3"/>
        <w:jc w:val="left"/>
        <w:rPr>
          <w:rFonts w:eastAsia="Arial"/>
          <w:b w:val="0"/>
          <w:sz w:val="24"/>
          <w:szCs w:val="24"/>
        </w:rPr>
      </w:pPr>
    </w:p>
    <w:p w:rsidR="004E3A8D" w:rsidRDefault="004E3A8D" w:rsidP="004E3A8D">
      <w:pPr>
        <w:pStyle w:val="a3"/>
        <w:jc w:val="left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 xml:space="preserve">От 05 апреля 2018                                                                                                           15-ОД </w:t>
      </w:r>
    </w:p>
    <w:p w:rsidR="004E3A8D" w:rsidRDefault="004E3A8D" w:rsidP="004E3A8D">
      <w:pPr>
        <w:pStyle w:val="a3"/>
        <w:jc w:val="left"/>
        <w:rPr>
          <w:rFonts w:eastAsia="Arial"/>
          <w:b w:val="0"/>
          <w:sz w:val="24"/>
          <w:szCs w:val="24"/>
        </w:rPr>
      </w:pPr>
    </w:p>
    <w:p w:rsidR="004E3A8D" w:rsidRDefault="004E3A8D" w:rsidP="004E3A8D">
      <w:pPr>
        <w:pStyle w:val="a3"/>
        <w:jc w:val="left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 xml:space="preserve">Об утверждении изменений </w:t>
      </w:r>
    </w:p>
    <w:p w:rsidR="004E3A8D" w:rsidRDefault="004E3A8D" w:rsidP="004E3A8D">
      <w:pPr>
        <w:pStyle w:val="a3"/>
        <w:jc w:val="left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 xml:space="preserve">в локальные акты </w:t>
      </w:r>
    </w:p>
    <w:p w:rsidR="004E3A8D" w:rsidRDefault="004E3A8D" w:rsidP="004E3A8D">
      <w:pPr>
        <w:pStyle w:val="a3"/>
        <w:jc w:val="left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>МБДОУ «Детский сад № 1»</w:t>
      </w:r>
    </w:p>
    <w:p w:rsidR="004E3A8D" w:rsidRDefault="004E3A8D" w:rsidP="004E3A8D">
      <w:pPr>
        <w:pStyle w:val="a3"/>
        <w:jc w:val="left"/>
        <w:rPr>
          <w:rFonts w:eastAsia="Arial"/>
          <w:b w:val="0"/>
          <w:sz w:val="24"/>
          <w:szCs w:val="24"/>
        </w:rPr>
      </w:pPr>
    </w:p>
    <w:p w:rsidR="004E3A8D" w:rsidRPr="00440FE7" w:rsidRDefault="004E3A8D" w:rsidP="004E3A8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0FE7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29.12.2012 года № 273 – ФЗ «Об образовании в Российской Федерации»,  Приказом Министерства образования и науки Российской Федерации от 08.04.2014 года  № 293 «Об утверждении порядка   </w:t>
      </w:r>
      <w:r w:rsidRPr="00440FE7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приема на обучение по образовательным программам дошкольного образования», приведение локальных актов </w:t>
      </w:r>
      <w:r w:rsidRPr="00440FE7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Муниципального образования город Ирбит  «Детский сад № 1» в соответствие требованиям законодательства Российской Федерации</w:t>
      </w:r>
      <w:proofErr w:type="gramEnd"/>
      <w:r w:rsidRPr="00440FE7">
        <w:rPr>
          <w:rFonts w:ascii="Times New Roman" w:hAnsi="Times New Roman"/>
          <w:sz w:val="24"/>
          <w:szCs w:val="24"/>
        </w:rPr>
        <w:t xml:space="preserve"> в сфере образования</w:t>
      </w:r>
    </w:p>
    <w:p w:rsidR="004E3A8D" w:rsidRDefault="004E3A8D" w:rsidP="004E3A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0FE7">
        <w:rPr>
          <w:rFonts w:ascii="Times New Roman" w:hAnsi="Times New Roman"/>
          <w:sz w:val="24"/>
          <w:szCs w:val="24"/>
        </w:rPr>
        <w:t>ПРИКАЗЫВАЮ:</w:t>
      </w:r>
      <w:r w:rsidRPr="00440FE7">
        <w:rPr>
          <w:rFonts w:ascii="Times New Roman" w:hAnsi="Times New Roman"/>
          <w:sz w:val="24"/>
          <w:szCs w:val="24"/>
        </w:rPr>
        <w:br/>
        <w:t xml:space="preserve">1. </w:t>
      </w:r>
      <w:proofErr w:type="gramStart"/>
      <w:r w:rsidRPr="00440FE7">
        <w:rPr>
          <w:rFonts w:ascii="Times New Roman" w:hAnsi="Times New Roman"/>
          <w:sz w:val="24"/>
          <w:szCs w:val="24"/>
        </w:rPr>
        <w:t>Утвердить «Изменения в «Положение о порядке оформления</w:t>
      </w:r>
      <w:r w:rsidRPr="007B6B3D">
        <w:rPr>
          <w:rFonts w:ascii="Times New Roman" w:hAnsi="Times New Roman"/>
          <w:sz w:val="24"/>
          <w:szCs w:val="24"/>
        </w:rPr>
        <w:t xml:space="preserve"> возникновения, приостановления и прекращения отношений между </w:t>
      </w:r>
      <w:r>
        <w:rPr>
          <w:rFonts w:ascii="Times New Roman" w:hAnsi="Times New Roman"/>
          <w:sz w:val="24"/>
          <w:szCs w:val="24"/>
        </w:rPr>
        <w:t>МБДОУ «Детский сад № 1</w:t>
      </w:r>
      <w:r w:rsidRPr="007B6B3D">
        <w:rPr>
          <w:rFonts w:ascii="Times New Roman" w:hAnsi="Times New Roman"/>
          <w:sz w:val="24"/>
          <w:szCs w:val="24"/>
        </w:rPr>
        <w:t>», осуществляющим образовательную деятельность по образовательным программам дошкольного образования, и родителями (законными</w:t>
      </w:r>
      <w:r>
        <w:rPr>
          <w:rFonts w:ascii="Times New Roman" w:hAnsi="Times New Roman"/>
          <w:sz w:val="24"/>
          <w:szCs w:val="24"/>
        </w:rPr>
        <w:t xml:space="preserve"> представителями) воспитанников», утвержденное приказом заведующего МБДОУ «Детский сад № 1»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от 01 августа 2017 года №  26;</w:t>
      </w:r>
    </w:p>
    <w:p w:rsidR="004E3A8D" w:rsidRPr="00A63946" w:rsidRDefault="004E3A8D" w:rsidP="004E3A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A63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порядке проведения самообследования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3946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Муниципального образования город Ирбит  </w:t>
      </w:r>
    </w:p>
    <w:p w:rsidR="004E3A8D" w:rsidRPr="004E3A8D" w:rsidRDefault="004E3A8D" w:rsidP="004E3A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946">
        <w:rPr>
          <w:rFonts w:ascii="Times New Roman" w:hAnsi="Times New Roman" w:cs="Times New Roman"/>
          <w:sz w:val="24"/>
          <w:szCs w:val="24"/>
        </w:rPr>
        <w:t>«Детский сад № 1»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заведующего МБДОУ «Детский сад № 1»                                                     от 01 августа 2017 года №  26.</w:t>
      </w:r>
    </w:p>
    <w:p w:rsidR="004E3A8D" w:rsidRDefault="004E3A8D" w:rsidP="004E3A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91163">
        <w:rPr>
          <w:rFonts w:ascii="Times New Roman" w:hAnsi="Times New Roman"/>
          <w:sz w:val="24"/>
          <w:szCs w:val="24"/>
        </w:rPr>
        <w:t xml:space="preserve">Ознакомить всех </w:t>
      </w:r>
      <w:r>
        <w:rPr>
          <w:rFonts w:ascii="Times New Roman" w:hAnsi="Times New Roman"/>
          <w:sz w:val="24"/>
          <w:szCs w:val="24"/>
        </w:rPr>
        <w:t xml:space="preserve"> участников образовательных отношений с изменениями, внесенные    в локальные акты МБДОУ «Детский сад № 1», утвержденные настоящим приказом.</w:t>
      </w:r>
      <w:proofErr w:type="gramEnd"/>
    </w:p>
    <w:p w:rsidR="004E3A8D" w:rsidRDefault="004E3A8D" w:rsidP="004E3A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A8D" w:rsidRPr="00E91163" w:rsidRDefault="004E3A8D" w:rsidP="004E3A8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4E3A8D" w:rsidRPr="007B6B3D" w:rsidRDefault="004E3A8D" w:rsidP="004E3A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3A8D" w:rsidRPr="00465B2B" w:rsidRDefault="004E3A8D" w:rsidP="004E3A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3A8D" w:rsidRDefault="004E3A8D" w:rsidP="004E3A8D">
      <w:pPr>
        <w:pStyle w:val="a3"/>
        <w:jc w:val="left"/>
        <w:rPr>
          <w:rFonts w:eastAsia="Arial"/>
          <w:b w:val="0"/>
          <w:sz w:val="24"/>
          <w:szCs w:val="24"/>
        </w:rPr>
      </w:pPr>
    </w:p>
    <w:p w:rsidR="004E3A8D" w:rsidRDefault="004E3A8D" w:rsidP="004E3A8D">
      <w:pPr>
        <w:pStyle w:val="a3"/>
        <w:jc w:val="left"/>
        <w:rPr>
          <w:rFonts w:eastAsia="Arial"/>
          <w:b w:val="0"/>
          <w:sz w:val="24"/>
          <w:szCs w:val="24"/>
        </w:rPr>
      </w:pPr>
    </w:p>
    <w:p w:rsidR="004E3A8D" w:rsidRDefault="004E3A8D" w:rsidP="004E3A8D">
      <w:pPr>
        <w:pStyle w:val="a3"/>
        <w:jc w:val="left"/>
        <w:rPr>
          <w:rFonts w:eastAsia="Arial"/>
          <w:b w:val="0"/>
          <w:sz w:val="24"/>
          <w:szCs w:val="24"/>
        </w:rPr>
      </w:pPr>
    </w:p>
    <w:p w:rsidR="004E3A8D" w:rsidRDefault="004E3A8D" w:rsidP="004E3A8D">
      <w:pPr>
        <w:jc w:val="center"/>
        <w:rPr>
          <w:rFonts w:ascii="Times New Roman" w:hAnsi="Times New Roman" w:cs="Times New Roman"/>
        </w:rPr>
      </w:pPr>
    </w:p>
    <w:p w:rsidR="004E3A8D" w:rsidRDefault="004E3A8D" w:rsidP="004E3A8D">
      <w:pPr>
        <w:jc w:val="center"/>
        <w:rPr>
          <w:rFonts w:ascii="Times New Roman" w:hAnsi="Times New Roman" w:cs="Times New Roman"/>
        </w:rPr>
      </w:pPr>
      <w:r w:rsidRPr="001C4EA6">
        <w:rPr>
          <w:rFonts w:ascii="Times New Roman" w:hAnsi="Times New Roman" w:cs="Times New Roman"/>
        </w:rPr>
        <w:t>Заведующий                                                   Боталова И.А.</w:t>
      </w:r>
    </w:p>
    <w:p w:rsidR="004E3A8D" w:rsidRDefault="004E3A8D" w:rsidP="004E3A8D">
      <w:pPr>
        <w:jc w:val="center"/>
        <w:rPr>
          <w:rFonts w:ascii="Times New Roman" w:hAnsi="Times New Roman" w:cs="Times New Roman"/>
        </w:rPr>
      </w:pPr>
    </w:p>
    <w:p w:rsidR="00CF1A7F" w:rsidRDefault="00CF1A7F" w:rsidP="00883F0B">
      <w:pPr>
        <w:spacing w:after="0" w:line="360" w:lineRule="auto"/>
        <w:rPr>
          <w:rFonts w:ascii="Times New Roman" w:hAnsi="Times New Roman" w:cs="Times New Roman"/>
        </w:rPr>
      </w:pPr>
    </w:p>
    <w:p w:rsidR="00883F0B" w:rsidRPr="00883F0B" w:rsidRDefault="00883F0B" w:rsidP="00883F0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83F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Старая редакция:</w:t>
      </w:r>
    </w:p>
    <w:p w:rsidR="004E3A8D" w:rsidRPr="00BC626A" w:rsidRDefault="004E3A8D" w:rsidP="00BC626A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разработано в соответствии с приказом Минобрнауки России от 26 января  2012 г. N 53 "Об утверждении Порядка проведения самообследования образовательной организацией", Уставом муниципального бюджетного дошкольного образовательного учреждения Муниципального образования город Ирбит «Детский сад № 1»  и устанавливает правила подготовки и организации проведения самообследования муниципального бюджетного дошкольного образовательного учреждения Муниципального образования город Ирбит «Детский сад № 1»,  (далее учреждение).</w:t>
      </w:r>
      <w:proofErr w:type="gramEnd"/>
    </w:p>
    <w:p w:rsidR="004E3A8D" w:rsidRDefault="004E3A8D" w:rsidP="004E3A8D">
      <w:pPr>
        <w:jc w:val="center"/>
      </w:pPr>
    </w:p>
    <w:p w:rsidR="004E3A8D" w:rsidRPr="004E3A8D" w:rsidRDefault="004E3A8D" w:rsidP="004E3A8D">
      <w:pPr>
        <w:rPr>
          <w:rFonts w:ascii="Times New Roman" w:hAnsi="Times New Roman" w:cs="Times New Roman"/>
          <w:b/>
          <w:sz w:val="24"/>
          <w:szCs w:val="24"/>
        </w:rPr>
      </w:pPr>
      <w:r w:rsidRPr="004E3A8D">
        <w:rPr>
          <w:rFonts w:ascii="Times New Roman" w:hAnsi="Times New Roman" w:cs="Times New Roman"/>
          <w:b/>
          <w:sz w:val="24"/>
          <w:szCs w:val="24"/>
        </w:rPr>
        <w:t>Читать в новой редакции:</w:t>
      </w:r>
    </w:p>
    <w:p w:rsidR="004E3A8D" w:rsidRPr="004E3A8D" w:rsidRDefault="004E3A8D" w:rsidP="004E3A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E3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Положение разработано в соответствии с приказом Минобрнауки России </w:t>
      </w:r>
      <w:r w:rsidR="003E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4E3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14 июня </w:t>
      </w:r>
      <w:r w:rsidR="003E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3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2013 г. N 462 </w:t>
      </w:r>
      <w:r w:rsidR="003E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3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"Об утверждении Порядка проведения самообследования образовательной организацией"</w:t>
      </w:r>
      <w:r w:rsidR="000D3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редакции от 20.01.2018 года)</w:t>
      </w:r>
      <w:r w:rsidRPr="004E3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Уставом муниципального бюджетного дошкольного образовательного учреждения Муниципального образования город Ирбит «Детский сад № 1»  и устанавливает правила подготовки и организации проведения самообследования муниципального бюджетного дошкольного образовательного учреждения Муниципального образования город Ирбит «Детский сад</w:t>
      </w:r>
      <w:proofErr w:type="gramEnd"/>
      <w:r w:rsidRPr="004E3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1»,  (далее учреждение).</w:t>
      </w:r>
    </w:p>
    <w:p w:rsidR="004E3A8D" w:rsidRPr="004E3A8D" w:rsidRDefault="004E3A8D" w:rsidP="004E3A8D">
      <w:pPr>
        <w:spacing w:line="360" w:lineRule="auto"/>
        <w:jc w:val="center"/>
        <w:rPr>
          <w:rFonts w:ascii="Times New Roman" w:hAnsi="Times New Roman" w:cs="Times New Roman"/>
        </w:rPr>
      </w:pPr>
    </w:p>
    <w:p w:rsidR="00BC626A" w:rsidRPr="00BC626A" w:rsidRDefault="00BC626A" w:rsidP="00BC626A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hAnsi="Times New Roman" w:cs="Times New Roman"/>
          <w:sz w:val="24"/>
          <w:szCs w:val="24"/>
        </w:rPr>
        <w:t xml:space="preserve">Исключить п.3.10 </w:t>
      </w: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При оценке качества медицинского обеспечения…</w:t>
      </w:r>
      <w:r w:rsidRPr="00BC626A">
        <w:rPr>
          <w:rFonts w:ascii="Times New Roman" w:hAnsi="Times New Roman" w:cs="Times New Roman"/>
          <w:sz w:val="24"/>
          <w:szCs w:val="24"/>
        </w:rPr>
        <w:t>,                                                        п. 3.11</w:t>
      </w:r>
      <w:proofErr w:type="gramStart"/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 оценке качества организации питания</w:t>
      </w:r>
      <w:r w:rsidRPr="00BC626A">
        <w:rPr>
          <w:rFonts w:ascii="Times New Roman" w:hAnsi="Times New Roman" w:cs="Times New Roman"/>
          <w:sz w:val="24"/>
          <w:szCs w:val="24"/>
        </w:rPr>
        <w:t xml:space="preserve"> </w:t>
      </w: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3.9.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Старая редакция: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3.9. При проведении оценки качества материально-технической базы анализируется и оценивается: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состояние и использование материально-технической базы [сведения о наличии зданий и помещений для организации образовательной деятельности и др.];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соблюдение в организации мер противопожарной и антитеррористической безопасности [наличие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 и др.];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состояние территории организации [состояние ограждения и освещение участка, наличие и состояние необходимых знаков дорожного движения и др.]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3.10. При оценке качества медицинского обеспечения образовательной организации, системы охраны здоровья воспитанников анализируется и оценивается: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медицинское обслуживание, условия для оздоровительной работы;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- наличие медицинского кабинета, соответствие его действующим санитарным правилам; - регулярность прохождения сотрудниками организации медицинских осмотров;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анализ заболеваемости воспитанников;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сведения о случаях травматизма среди воспитанников;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сбалансированность расписания с точки зрения соблюдения санитарных норм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[иные показатели].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3.11. При оценке качества организации питания анализируется и оценивается: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работа администрации по </w:t>
      </w:r>
      <w:proofErr w:type="gramStart"/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качеством приготовления пищи;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договоры с поставщиками продуктов;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качество питания;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наличие необходимой документации;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[иные показатели].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3.12. При проведении </w:t>
      </w:r>
      <w:proofErr w:type="gramStart"/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оценки функционирования внутренней системы оценки качества образования</w:t>
      </w:r>
      <w:proofErr w:type="gramEnd"/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анализируется и оценивается: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наличие документов, регламентирующих функционирование внутренней системы оценки качества образования;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наличие лица, ответственного за организацию функционирования внутренней системы оценки качества образования;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план работы организации по обеспечению функционирования внутренней системы оценки качества образования и его выполнение;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информированность участников образовательных отношений о функционировании внутренней системы оценки качества образования; </w:t>
      </w:r>
    </w:p>
    <w:p w:rsidR="004E3A8D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[иные показатели].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626A" w:rsidRPr="00BC626A" w:rsidRDefault="00BC626A" w:rsidP="00BC62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626A">
        <w:rPr>
          <w:rFonts w:ascii="Times New Roman" w:hAnsi="Times New Roman" w:cs="Times New Roman"/>
          <w:b/>
          <w:sz w:val="24"/>
          <w:szCs w:val="24"/>
        </w:rPr>
        <w:t>Раздел 3 п. 10</w:t>
      </w:r>
      <w:proofErr w:type="gramStart"/>
      <w:r w:rsidRPr="00BC626A"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End"/>
      <w:r w:rsidRPr="00BC626A">
        <w:rPr>
          <w:rFonts w:ascii="Times New Roman" w:hAnsi="Times New Roman" w:cs="Times New Roman"/>
          <w:b/>
          <w:sz w:val="24"/>
          <w:szCs w:val="24"/>
        </w:rPr>
        <w:t>итать в новой редакции: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3.9. При проведении оценки качества материально-технической базы анализируется и оценивается: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состояние и использование материально-технической базы [сведения о наличии зданий и помещений для организации образовательной деятельности и др.];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соблюдение в организации мер противопожарной и антитеррористической безопасности [наличие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 и др.];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состояние территории организации [состояние ограждения и освещение участка, наличие и состояние необходимых знаков дорожного движения и др.]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3.10. При проведении </w:t>
      </w:r>
      <w:proofErr w:type="gramStart"/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оценки функционирования внутренней системы оценки качества образования</w:t>
      </w:r>
      <w:proofErr w:type="gramEnd"/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анализируется и оценивается: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наличие документов, регламентирующих функционирование внутренней системы оценки качества образования;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наличие лица, ответственного за организацию функционирования внутренней системы оценки качества образования;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план работы организации по обеспечению функционирования внутренней системы оценки качества образования и его выполнение;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информированность участников образовательных отношений о функционировании внутренней системы оценки качества образования; </w:t>
      </w:r>
    </w:p>
    <w:p w:rsidR="00BC626A" w:rsidRPr="00BC626A" w:rsidRDefault="00BC626A" w:rsidP="00BC6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[иные показатели]. </w:t>
      </w:r>
    </w:p>
    <w:p w:rsidR="004E3A8D" w:rsidRDefault="004E3A8D" w:rsidP="00BC626A"/>
    <w:sectPr w:rsidR="004E3A8D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4C89"/>
    <w:multiLevelType w:val="hybridMultilevel"/>
    <w:tmpl w:val="CA04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A8D"/>
    <w:rsid w:val="000D3095"/>
    <w:rsid w:val="001B74A3"/>
    <w:rsid w:val="00284A3B"/>
    <w:rsid w:val="003E05A2"/>
    <w:rsid w:val="004E3A8D"/>
    <w:rsid w:val="00566C59"/>
    <w:rsid w:val="00791DDA"/>
    <w:rsid w:val="00883F0B"/>
    <w:rsid w:val="00BC626A"/>
    <w:rsid w:val="00CA2475"/>
    <w:rsid w:val="00CF1A7F"/>
    <w:rsid w:val="00D44E57"/>
    <w:rsid w:val="00D52F71"/>
    <w:rsid w:val="00D849B0"/>
    <w:rsid w:val="00DF3278"/>
    <w:rsid w:val="00E3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8D"/>
    <w:rPr>
      <w:rFonts w:asciiTheme="minorHAnsi" w:eastAsiaTheme="minorEastAsia" w:hAnsiTheme="minorHAnsi" w:cstheme="minorBidi"/>
      <w:kern w:val="0"/>
      <w:positio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3A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E3A8D"/>
    <w:rPr>
      <w:rFonts w:eastAsia="Times New Roman"/>
      <w:b/>
      <w:kern w:val="0"/>
      <w:position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C62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F0B"/>
    <w:rPr>
      <w:rFonts w:ascii="Tahoma" w:eastAsiaTheme="minorEastAsia" w:hAnsi="Tahoma" w:cs="Tahoma"/>
      <w:kern w:val="0"/>
      <w:positio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Пользователь Windows</cp:lastModifiedBy>
  <cp:revision>11</cp:revision>
  <cp:lastPrinted>2019-04-08T07:21:00Z</cp:lastPrinted>
  <dcterms:created xsi:type="dcterms:W3CDTF">2019-04-04T07:34:00Z</dcterms:created>
  <dcterms:modified xsi:type="dcterms:W3CDTF">2019-04-13T09:29:00Z</dcterms:modified>
</cp:coreProperties>
</file>