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0F" w:rsidRPr="00BF22E0" w:rsidRDefault="0096250F" w:rsidP="0096250F">
      <w:pPr>
        <w:spacing w:after="13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250F" w:rsidRDefault="0096250F" w:rsidP="0096250F">
      <w:pPr>
        <w:spacing w:after="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2E0">
        <w:rPr>
          <w:rFonts w:ascii="Times New Roman" w:hAnsi="Times New Roman"/>
          <w:b/>
          <w:sz w:val="24"/>
          <w:szCs w:val="24"/>
        </w:rPr>
        <w:t>Краткая презентация РП</w:t>
      </w:r>
    </w:p>
    <w:p w:rsidR="0096250F" w:rsidRDefault="0096250F" w:rsidP="0096250F">
      <w:pPr>
        <w:spacing w:after="13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250F" w:rsidRPr="00BF22E0" w:rsidRDefault="0096250F" w:rsidP="0096250F">
      <w:pPr>
        <w:spacing w:after="13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(модуль) образовательной деятельности по музыкальному развитию в группах общеразвивающей направленности для детей от 4 до 7 (8) лет (далее по тексту РП) разработана музыкальным руководителем для детей муниципального бюджетного дошкольного образовательного учреждения «Детского сада №1 (далее по тексту МБДОУ). РП  </w:t>
      </w:r>
      <w:proofErr w:type="gramStart"/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утверждена</w:t>
      </w:r>
      <w:proofErr w:type="gramEnd"/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заседании педагогического  Совета МБДОУ (Протокол от 01.08.2018 г. № 5).Программа разработана с учётом:</w:t>
      </w:r>
    </w:p>
    <w:p w:rsidR="0096250F" w:rsidRPr="00BF22E0" w:rsidRDefault="0096250F" w:rsidP="0096250F">
      <w:pPr>
        <w:spacing w:after="13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дошкольного образования (далее по тексту ФГОС </w:t>
      </w:r>
      <w:proofErr w:type="gramStart"/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96250F" w:rsidRPr="00BF22E0" w:rsidRDefault="0096250F" w:rsidP="0096250F">
      <w:pPr>
        <w:spacing w:after="13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2E0">
        <w:rPr>
          <w:rFonts w:ascii="Times New Roman" w:eastAsia="Times New Roman" w:hAnsi="Times New Roman"/>
          <w:bCs/>
          <w:sz w:val="24"/>
          <w:szCs w:val="24"/>
          <w:lang w:eastAsia="ru-RU"/>
        </w:rPr>
        <w:t>- Примерной основной образовательной программы дошкольного образования.</w:t>
      </w:r>
    </w:p>
    <w:p w:rsidR="0096250F" w:rsidRPr="00BF22E0" w:rsidRDefault="0096250F" w:rsidP="00962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2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реализации Программы – 1 год (2018 – 2019 учебный год). </w:t>
      </w:r>
    </w:p>
    <w:p w:rsidR="0096250F" w:rsidRPr="00BF22E0" w:rsidRDefault="0096250F" w:rsidP="0096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2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является «открытой» и может включать в себя целесообразные дополнения и изменения. </w:t>
      </w:r>
    </w:p>
    <w:p w:rsidR="0096250F" w:rsidRPr="00BF22E0" w:rsidRDefault="0096250F" w:rsidP="00962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22E0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является приложением к образовательной программе МБДОУ «Детский сад № 1».</w:t>
      </w:r>
    </w:p>
    <w:p w:rsidR="0096250F" w:rsidRPr="00BF22E0" w:rsidRDefault="0096250F" w:rsidP="00962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2E0">
        <w:rPr>
          <w:rFonts w:ascii="Times New Roman" w:hAnsi="Times New Roman"/>
          <w:sz w:val="24"/>
          <w:szCs w:val="24"/>
        </w:rPr>
        <w:t xml:space="preserve">Рабочая программа состоит из 3 разделов, рассчитана на 3 года обучения: 1 год – </w:t>
      </w:r>
      <w:r>
        <w:rPr>
          <w:rFonts w:ascii="Times New Roman" w:hAnsi="Times New Roman"/>
          <w:sz w:val="24"/>
          <w:szCs w:val="24"/>
        </w:rPr>
        <w:t xml:space="preserve">младшая </w:t>
      </w:r>
      <w:r w:rsidRPr="00BF22E0">
        <w:rPr>
          <w:rFonts w:ascii="Times New Roman" w:hAnsi="Times New Roman"/>
          <w:sz w:val="24"/>
          <w:szCs w:val="24"/>
        </w:rPr>
        <w:t xml:space="preserve"> группа с </w:t>
      </w:r>
      <w:r>
        <w:rPr>
          <w:rFonts w:ascii="Times New Roman" w:hAnsi="Times New Roman"/>
          <w:sz w:val="24"/>
          <w:szCs w:val="24"/>
        </w:rPr>
        <w:t>3</w:t>
      </w:r>
      <w:r w:rsidRPr="00BF22E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</w:t>
      </w:r>
      <w:r w:rsidRPr="00BF22E0">
        <w:rPr>
          <w:rFonts w:ascii="Times New Roman" w:hAnsi="Times New Roman"/>
          <w:sz w:val="24"/>
          <w:szCs w:val="24"/>
        </w:rPr>
        <w:t xml:space="preserve"> лет; 2 год – старшая группа с 5 до 6 лет; 3 год – подготовительная к школе группа с 6 до 7 (8)лет.</w:t>
      </w:r>
      <w:proofErr w:type="gramEnd"/>
      <w:r w:rsidRPr="00BF22E0">
        <w:rPr>
          <w:rFonts w:ascii="Times New Roman" w:hAnsi="Times New Roman"/>
          <w:sz w:val="24"/>
          <w:szCs w:val="24"/>
        </w:rPr>
        <w:t xml:space="preserve"> Предусматривает преемственность музыкального содержания во всех видах музыкальной деятельности. 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96250F" w:rsidRPr="00BF22E0" w:rsidRDefault="0096250F" w:rsidP="009625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22E0">
        <w:rPr>
          <w:rFonts w:ascii="Times New Roman" w:eastAsia="Times New Roman" w:hAnsi="Times New Roman"/>
          <w:sz w:val="24"/>
          <w:szCs w:val="24"/>
          <w:lang w:eastAsia="ru-RU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577E8D" w:rsidRDefault="00577E8D"/>
    <w:sectPr w:rsidR="005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0"/>
    <w:rsid w:val="002C0B50"/>
    <w:rsid w:val="00577E8D"/>
    <w:rsid w:val="009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2019-05-14T17:54:00Z</dcterms:created>
  <dcterms:modified xsi:type="dcterms:W3CDTF">2019-05-14T17:55:00Z</dcterms:modified>
</cp:coreProperties>
</file>